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B77" w:rsidRDefault="000A2B77" w:rsidP="000A2B77">
      <w:pPr>
        <w:jc w:val="center"/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B77" w:rsidRDefault="000A2B77" w:rsidP="000A2B77">
      <w:pPr>
        <w:pStyle w:val="a5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</w:t>
      </w:r>
      <w:r w:rsidR="00EC35A2">
        <w:rPr>
          <w:b/>
          <w:spacing w:val="24"/>
          <w:szCs w:val="28"/>
        </w:rPr>
        <w:t xml:space="preserve"> </w:t>
      </w:r>
    </w:p>
    <w:p w:rsidR="000A2B77" w:rsidRDefault="000A2B77" w:rsidP="000A2B77">
      <w:pPr>
        <w:rPr>
          <w:szCs w:val="20"/>
        </w:rPr>
      </w:pPr>
      <w:r>
        <w:t xml:space="preserve">   </w:t>
      </w:r>
    </w:p>
    <w:p w:rsidR="000A2B77" w:rsidRDefault="000A2B77" w:rsidP="000A2B77"/>
    <w:p w:rsidR="000A2B77" w:rsidRDefault="000A2B77" w:rsidP="000A2B77">
      <w:pPr>
        <w:jc w:val="both"/>
        <w:rPr>
          <w:sz w:val="28"/>
          <w:szCs w:val="28"/>
        </w:rPr>
      </w:pPr>
      <w:r>
        <w:rPr>
          <w:b/>
          <w:sz w:val="28"/>
        </w:rPr>
        <w:t xml:space="preserve">от </w:t>
      </w:r>
      <w:r w:rsidR="00080C1B">
        <w:rPr>
          <w:b/>
          <w:sz w:val="28"/>
        </w:rPr>
        <w:t>21.03.2023 г.</w:t>
      </w:r>
      <w:r>
        <w:rPr>
          <w:b/>
          <w:sz w:val="28"/>
        </w:rPr>
        <w:t xml:space="preserve">                            № </w:t>
      </w:r>
      <w:r w:rsidR="00080C1B">
        <w:rPr>
          <w:b/>
          <w:sz w:val="28"/>
        </w:rPr>
        <w:t>213</w:t>
      </w:r>
      <w:r>
        <w:rPr>
          <w:b/>
          <w:sz w:val="28"/>
        </w:rPr>
        <w:t xml:space="preserve">                                     р.п. Ровное</w:t>
      </w:r>
    </w:p>
    <w:p w:rsidR="000A2B77" w:rsidRDefault="000A2B77" w:rsidP="000A2B77">
      <w:pPr>
        <w:rPr>
          <w:b/>
          <w:sz w:val="28"/>
          <w:szCs w:val="28"/>
        </w:rPr>
      </w:pPr>
    </w:p>
    <w:p w:rsidR="00FD5455" w:rsidRDefault="0088010B" w:rsidP="00FD5455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 xml:space="preserve">О </w:t>
      </w:r>
      <w:r w:rsidR="00FD5455">
        <w:rPr>
          <w:b/>
          <w:sz w:val="28"/>
          <w:szCs w:val="28"/>
        </w:rPr>
        <w:t xml:space="preserve">ходе подготовки </w:t>
      </w:r>
      <w:proofErr w:type="gramStart"/>
      <w:r w:rsidR="00FD5455">
        <w:rPr>
          <w:b/>
          <w:sz w:val="28"/>
          <w:szCs w:val="28"/>
        </w:rPr>
        <w:t>сельскохозяйственных</w:t>
      </w:r>
      <w:proofErr w:type="gramEnd"/>
      <w:r w:rsidR="00FD5455">
        <w:rPr>
          <w:b/>
          <w:sz w:val="28"/>
          <w:szCs w:val="28"/>
        </w:rPr>
        <w:t xml:space="preserve"> </w:t>
      </w:r>
    </w:p>
    <w:p w:rsidR="00FD5455" w:rsidRDefault="00FD5455" w:rsidP="00FD5455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предприятий</w:t>
      </w:r>
      <w:r w:rsidR="0088010B" w:rsidRPr="000A2B77">
        <w:rPr>
          <w:b/>
          <w:sz w:val="28"/>
          <w:szCs w:val="28"/>
        </w:rPr>
        <w:t xml:space="preserve"> Ровенско</w:t>
      </w:r>
      <w:r>
        <w:rPr>
          <w:b/>
          <w:sz w:val="28"/>
          <w:szCs w:val="28"/>
        </w:rPr>
        <w:t>го</w:t>
      </w:r>
      <w:r w:rsidR="0088010B" w:rsidRPr="000A2B77">
        <w:rPr>
          <w:b/>
          <w:sz w:val="28"/>
          <w:szCs w:val="28"/>
        </w:rPr>
        <w:t xml:space="preserve"> муниципально</w:t>
      </w:r>
      <w:r>
        <w:rPr>
          <w:b/>
          <w:sz w:val="28"/>
          <w:szCs w:val="28"/>
        </w:rPr>
        <w:t>го</w:t>
      </w:r>
      <w:r w:rsidR="0088010B" w:rsidRPr="000A2B77">
        <w:rPr>
          <w:b/>
          <w:sz w:val="28"/>
          <w:szCs w:val="28"/>
        </w:rPr>
        <w:t xml:space="preserve"> </w:t>
      </w:r>
    </w:p>
    <w:p w:rsidR="000A2B77" w:rsidRDefault="0088010B" w:rsidP="00FD5455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>район</w:t>
      </w:r>
      <w:r w:rsidR="00FD5455">
        <w:rPr>
          <w:b/>
          <w:sz w:val="28"/>
          <w:szCs w:val="28"/>
        </w:rPr>
        <w:t>а к полевым работам</w:t>
      </w:r>
    </w:p>
    <w:p w:rsidR="000A2B77" w:rsidRPr="00D94B5F" w:rsidRDefault="000A2B77" w:rsidP="000A2B77">
      <w:pPr>
        <w:rPr>
          <w:sz w:val="28"/>
          <w:szCs w:val="28"/>
        </w:rPr>
      </w:pPr>
    </w:p>
    <w:p w:rsidR="000A2B77" w:rsidRDefault="000A2B77" w:rsidP="00BF5791">
      <w:pPr>
        <w:jc w:val="both"/>
        <w:rPr>
          <w:sz w:val="28"/>
          <w:szCs w:val="28"/>
        </w:rPr>
      </w:pPr>
      <w:r w:rsidRPr="00D94B5F">
        <w:rPr>
          <w:sz w:val="28"/>
          <w:szCs w:val="28"/>
        </w:rPr>
        <w:t xml:space="preserve">       </w:t>
      </w:r>
      <w:r w:rsidRPr="00BF5791">
        <w:rPr>
          <w:sz w:val="28"/>
          <w:szCs w:val="28"/>
        </w:rPr>
        <w:t xml:space="preserve">Заслушав и обсудив информацию </w:t>
      </w:r>
      <w:r w:rsidR="00BF5791" w:rsidRPr="00BF5791">
        <w:rPr>
          <w:sz w:val="28"/>
          <w:szCs w:val="28"/>
        </w:rPr>
        <w:t>о ходе подготовки сельскохозяйственных предприятий Ровенского муниципального района к полевым работам</w:t>
      </w:r>
      <w:r w:rsidRPr="00BF5791">
        <w:rPr>
          <w:sz w:val="28"/>
          <w:szCs w:val="28"/>
        </w:rPr>
        <w:t>,</w:t>
      </w:r>
      <w:r w:rsidRPr="00D94B5F">
        <w:rPr>
          <w:sz w:val="28"/>
          <w:szCs w:val="28"/>
        </w:rPr>
        <w:t xml:space="preserve"> предоставленную </w:t>
      </w:r>
      <w:r w:rsidR="00E6143E" w:rsidRPr="00E6143E">
        <w:rPr>
          <w:sz w:val="28"/>
          <w:szCs w:val="28"/>
        </w:rPr>
        <w:t>начальник</w:t>
      </w:r>
      <w:r w:rsidR="00E6143E">
        <w:rPr>
          <w:sz w:val="28"/>
          <w:szCs w:val="28"/>
        </w:rPr>
        <w:t>ом</w:t>
      </w:r>
      <w:r w:rsidR="00E6143E" w:rsidRPr="00E6143E">
        <w:rPr>
          <w:sz w:val="28"/>
          <w:szCs w:val="28"/>
        </w:rPr>
        <w:t xml:space="preserve"> отдела сельского хозяйства Ровенской районной администрации</w:t>
      </w:r>
      <w:r w:rsidRPr="00E6143E">
        <w:rPr>
          <w:sz w:val="28"/>
          <w:szCs w:val="28"/>
        </w:rPr>
        <w:t>, ру</w:t>
      </w:r>
      <w:r w:rsidRPr="00D94B5F">
        <w:rPr>
          <w:sz w:val="28"/>
          <w:szCs w:val="28"/>
        </w:rPr>
        <w:t>ководствуясь Уставом Ровенского муниципального района</w:t>
      </w:r>
      <w:r>
        <w:rPr>
          <w:sz w:val="28"/>
          <w:szCs w:val="28"/>
        </w:rPr>
        <w:t xml:space="preserve"> Саратовской области, Ровенское районное Собрание </w:t>
      </w:r>
      <w:r>
        <w:rPr>
          <w:b/>
          <w:sz w:val="28"/>
          <w:szCs w:val="28"/>
        </w:rPr>
        <w:t>РЕШИЛО</w:t>
      </w:r>
      <w:r>
        <w:rPr>
          <w:sz w:val="28"/>
          <w:szCs w:val="28"/>
        </w:rPr>
        <w:t>:</w:t>
      </w:r>
    </w:p>
    <w:p w:rsidR="000A2B77" w:rsidRPr="00E6143E" w:rsidRDefault="000A2B77" w:rsidP="000A2B77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Pr="00E61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Информацию </w:t>
      </w:r>
      <w:r w:rsidR="00E6143E" w:rsidRPr="00E6143E">
        <w:rPr>
          <w:rFonts w:ascii="Times New Roman" w:hAnsi="Times New Roman" w:cs="Times New Roman"/>
          <w:sz w:val="28"/>
          <w:szCs w:val="28"/>
        </w:rPr>
        <w:t>о ходе подготовки сельскохозяйственных предприятий Ровенского муниципального района к полевым работам</w:t>
      </w:r>
      <w:r w:rsidRPr="00E61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E61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ринять к сведению (согласно приложению).</w:t>
      </w:r>
      <w:r w:rsidRPr="00E614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2B77" w:rsidRPr="00E6143E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Собрания                                                       В.</w:t>
      </w:r>
      <w:bookmarkStart w:id="0" w:name="Par7"/>
      <w:bookmarkEnd w:id="0"/>
      <w:r>
        <w:rPr>
          <w:b/>
          <w:sz w:val="28"/>
          <w:szCs w:val="28"/>
        </w:rPr>
        <w:t>И. Абдуллаева</w:t>
      </w: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E85B20" w:rsidRDefault="00E85B20" w:rsidP="000A2B77">
      <w:pPr>
        <w:jc w:val="both"/>
        <w:rPr>
          <w:b/>
          <w:sz w:val="28"/>
          <w:szCs w:val="28"/>
        </w:rPr>
      </w:pPr>
    </w:p>
    <w:p w:rsidR="00E85B20" w:rsidRDefault="00E85B20" w:rsidP="000A2B77">
      <w:pPr>
        <w:jc w:val="both"/>
        <w:rPr>
          <w:b/>
          <w:sz w:val="28"/>
          <w:szCs w:val="28"/>
        </w:rPr>
      </w:pPr>
    </w:p>
    <w:p w:rsidR="00E8281E" w:rsidRDefault="00E8281E" w:rsidP="000A2B77">
      <w:pPr>
        <w:spacing w:line="240" w:lineRule="atLeast"/>
        <w:jc w:val="right"/>
        <w:rPr>
          <w:sz w:val="28"/>
          <w:szCs w:val="28"/>
        </w:rPr>
      </w:pPr>
    </w:p>
    <w:p w:rsidR="000A2B77" w:rsidRDefault="000A2B77" w:rsidP="000A2B77">
      <w:pPr>
        <w:spacing w:line="240" w:lineRule="atLeast"/>
        <w:jc w:val="right"/>
        <w:rPr>
          <w:noProof/>
          <w:sz w:val="20"/>
          <w:szCs w:val="20"/>
        </w:rPr>
      </w:pPr>
      <w:r>
        <w:rPr>
          <w:sz w:val="28"/>
          <w:szCs w:val="28"/>
        </w:rPr>
        <w:t xml:space="preserve"> </w:t>
      </w:r>
      <w:r>
        <w:rPr>
          <w:noProof/>
        </w:rPr>
        <w:t>Приложение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к решению Ровенского районного Собрания 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от </w:t>
      </w:r>
      <w:r w:rsidR="00080C1B">
        <w:rPr>
          <w:noProof/>
        </w:rPr>
        <w:t>21.03.2023 г.</w:t>
      </w:r>
      <w:r>
        <w:rPr>
          <w:noProof/>
        </w:rPr>
        <w:t xml:space="preserve">№ </w:t>
      </w:r>
      <w:r w:rsidR="00080C1B">
        <w:rPr>
          <w:noProof/>
        </w:rPr>
        <w:t>213</w:t>
      </w:r>
    </w:p>
    <w:p w:rsidR="000A2B77" w:rsidRDefault="000A2B77" w:rsidP="000A2B77">
      <w:pPr>
        <w:spacing w:line="240" w:lineRule="atLeast"/>
        <w:jc w:val="right"/>
        <w:rPr>
          <w:noProof/>
        </w:rPr>
      </w:pPr>
    </w:p>
    <w:p w:rsidR="00E85B20" w:rsidRDefault="00E85B20" w:rsidP="000A2B77">
      <w:pPr>
        <w:spacing w:line="240" w:lineRule="atLeast"/>
        <w:jc w:val="right"/>
        <w:rPr>
          <w:noProof/>
        </w:rPr>
      </w:pPr>
    </w:p>
    <w:p w:rsidR="00E85B20" w:rsidRDefault="00E85B20" w:rsidP="000A2B77">
      <w:pPr>
        <w:spacing w:line="240" w:lineRule="atLeast"/>
        <w:jc w:val="right"/>
        <w:rPr>
          <w:noProof/>
        </w:rPr>
      </w:pPr>
    </w:p>
    <w:p w:rsidR="00051934" w:rsidRDefault="00122F3E" w:rsidP="00122F3E">
      <w:pPr>
        <w:jc w:val="center"/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ходе подготовки сельскохозяйственных предприятий</w:t>
      </w:r>
      <w:r w:rsidRPr="000A2B77">
        <w:rPr>
          <w:b/>
          <w:sz w:val="28"/>
          <w:szCs w:val="28"/>
        </w:rPr>
        <w:t xml:space="preserve"> Ровенско</w:t>
      </w:r>
      <w:r>
        <w:rPr>
          <w:b/>
          <w:sz w:val="28"/>
          <w:szCs w:val="28"/>
        </w:rPr>
        <w:t>го</w:t>
      </w:r>
      <w:r w:rsidRPr="000A2B77">
        <w:rPr>
          <w:b/>
          <w:sz w:val="28"/>
          <w:szCs w:val="28"/>
        </w:rPr>
        <w:t xml:space="preserve"> муниципально</w:t>
      </w:r>
      <w:r>
        <w:rPr>
          <w:b/>
          <w:sz w:val="28"/>
          <w:szCs w:val="28"/>
        </w:rPr>
        <w:t xml:space="preserve">го </w:t>
      </w:r>
      <w:r w:rsidRPr="000A2B77">
        <w:rPr>
          <w:b/>
          <w:sz w:val="28"/>
          <w:szCs w:val="28"/>
        </w:rPr>
        <w:t>район</w:t>
      </w:r>
      <w:r>
        <w:rPr>
          <w:b/>
          <w:sz w:val="28"/>
          <w:szCs w:val="28"/>
        </w:rPr>
        <w:t>а к полевым работам</w:t>
      </w:r>
    </w:p>
    <w:p w:rsidR="00122F3E" w:rsidRDefault="00122F3E" w:rsidP="00122F3E">
      <w:pPr>
        <w:jc w:val="center"/>
        <w:rPr>
          <w:sz w:val="28"/>
          <w:szCs w:val="28"/>
        </w:rPr>
      </w:pPr>
    </w:p>
    <w:p w:rsidR="00E6143E" w:rsidRPr="00E6143E" w:rsidRDefault="00E85B20" w:rsidP="00E614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6143E" w:rsidRPr="00E6143E">
        <w:rPr>
          <w:sz w:val="28"/>
          <w:szCs w:val="28"/>
        </w:rPr>
        <w:t>В целях организации и координации проведения сезонных сельскохозяйственных работ  распоряжением Главы района № 64-р от 01.03.2023г. сформирован районный штаб по про</w:t>
      </w:r>
      <w:r w:rsidR="00E6143E">
        <w:rPr>
          <w:sz w:val="28"/>
          <w:szCs w:val="28"/>
        </w:rPr>
        <w:t xml:space="preserve">ведению  весенних полевых работ. </w:t>
      </w:r>
      <w:r w:rsidR="00E6143E" w:rsidRPr="00E6143E">
        <w:rPr>
          <w:sz w:val="28"/>
          <w:szCs w:val="28"/>
        </w:rPr>
        <w:t xml:space="preserve"> </w:t>
      </w:r>
      <w:r w:rsidR="00E6143E">
        <w:rPr>
          <w:sz w:val="28"/>
          <w:szCs w:val="28"/>
        </w:rPr>
        <w:t>П</w:t>
      </w:r>
      <w:r w:rsidR="00E6143E" w:rsidRPr="00E6143E">
        <w:rPr>
          <w:sz w:val="28"/>
          <w:szCs w:val="28"/>
        </w:rPr>
        <w:t>одготовлен рабочий план с обоснованием материально</w:t>
      </w:r>
      <w:r w:rsidR="00E6143E">
        <w:rPr>
          <w:sz w:val="28"/>
          <w:szCs w:val="28"/>
        </w:rPr>
        <w:t>-</w:t>
      </w:r>
      <w:r w:rsidR="00E6143E" w:rsidRPr="00E6143E">
        <w:rPr>
          <w:sz w:val="28"/>
          <w:szCs w:val="28"/>
        </w:rPr>
        <w:t>технических и финансовых средств</w:t>
      </w:r>
      <w:r w:rsidR="00E6143E">
        <w:rPr>
          <w:sz w:val="28"/>
          <w:szCs w:val="28"/>
        </w:rPr>
        <w:t>,</w:t>
      </w:r>
      <w:r w:rsidR="00E6143E" w:rsidRPr="00E6143E">
        <w:rPr>
          <w:sz w:val="28"/>
          <w:szCs w:val="28"/>
        </w:rPr>
        <w:t xml:space="preserve"> необходимых для проведения указанных работ. Сформирована структура посевных площадей и производственная программа.</w:t>
      </w:r>
    </w:p>
    <w:p w:rsidR="00E6143E" w:rsidRPr="00E6143E" w:rsidRDefault="00E6143E" w:rsidP="00E6143E">
      <w:pPr>
        <w:ind w:firstLine="708"/>
        <w:jc w:val="both"/>
        <w:rPr>
          <w:sz w:val="28"/>
          <w:szCs w:val="28"/>
        </w:rPr>
      </w:pPr>
      <w:r w:rsidRPr="00E6143E">
        <w:rPr>
          <w:sz w:val="28"/>
          <w:szCs w:val="28"/>
        </w:rPr>
        <w:t>Весенний яровой сев предстоит провести на площади 43,9    тыс.</w:t>
      </w:r>
      <w:r>
        <w:rPr>
          <w:sz w:val="28"/>
          <w:szCs w:val="28"/>
        </w:rPr>
        <w:t xml:space="preserve"> </w:t>
      </w:r>
      <w:r w:rsidRPr="00E6143E">
        <w:rPr>
          <w:sz w:val="28"/>
          <w:szCs w:val="28"/>
        </w:rPr>
        <w:t>га, или 91,0 % к АППГ</w:t>
      </w:r>
      <w:r>
        <w:rPr>
          <w:sz w:val="28"/>
          <w:szCs w:val="28"/>
        </w:rPr>
        <w:t>,</w:t>
      </w:r>
      <w:r w:rsidRPr="00E6143E">
        <w:rPr>
          <w:sz w:val="28"/>
          <w:szCs w:val="28"/>
        </w:rPr>
        <w:t xml:space="preserve">        </w:t>
      </w:r>
    </w:p>
    <w:p w:rsidR="00E6143E" w:rsidRPr="00E6143E" w:rsidRDefault="00E6143E" w:rsidP="00E6143E">
      <w:pPr>
        <w:ind w:firstLine="708"/>
        <w:jc w:val="both"/>
        <w:rPr>
          <w:sz w:val="28"/>
          <w:szCs w:val="28"/>
        </w:rPr>
      </w:pPr>
      <w:r w:rsidRPr="00E6143E">
        <w:rPr>
          <w:sz w:val="28"/>
          <w:szCs w:val="28"/>
        </w:rPr>
        <w:t xml:space="preserve">в том числе: </w:t>
      </w:r>
    </w:p>
    <w:p w:rsidR="00E6143E" w:rsidRPr="00E6143E" w:rsidRDefault="00E6143E" w:rsidP="00E614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6143E">
        <w:rPr>
          <w:sz w:val="28"/>
          <w:szCs w:val="28"/>
        </w:rPr>
        <w:t>зерновые и зернобобовые культуры – 6,6    тыс. га или 99 % к АППГ</w:t>
      </w:r>
      <w:r>
        <w:rPr>
          <w:sz w:val="28"/>
          <w:szCs w:val="28"/>
        </w:rPr>
        <w:t>;</w:t>
      </w:r>
      <w:r w:rsidRPr="00E6143E">
        <w:rPr>
          <w:sz w:val="28"/>
          <w:szCs w:val="28"/>
        </w:rPr>
        <w:t xml:space="preserve">  </w:t>
      </w:r>
    </w:p>
    <w:p w:rsidR="00E6143E" w:rsidRPr="00E6143E" w:rsidRDefault="00E6143E" w:rsidP="00E614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6143E">
        <w:rPr>
          <w:sz w:val="28"/>
          <w:szCs w:val="28"/>
        </w:rPr>
        <w:t>технические – 26,7  тыс. га или 89,0 % к АППГ</w:t>
      </w:r>
      <w:r>
        <w:rPr>
          <w:sz w:val="28"/>
          <w:szCs w:val="28"/>
        </w:rPr>
        <w:t>;</w:t>
      </w:r>
      <w:r w:rsidRPr="00E6143E">
        <w:rPr>
          <w:sz w:val="28"/>
          <w:szCs w:val="28"/>
        </w:rPr>
        <w:t xml:space="preserve"> </w:t>
      </w:r>
    </w:p>
    <w:p w:rsidR="00E6143E" w:rsidRPr="00E6143E" w:rsidRDefault="00E6143E" w:rsidP="00E6143E">
      <w:pPr>
        <w:ind w:firstLine="708"/>
        <w:jc w:val="both"/>
        <w:rPr>
          <w:sz w:val="28"/>
          <w:szCs w:val="28"/>
        </w:rPr>
      </w:pPr>
      <w:r w:rsidRPr="00E6143E">
        <w:rPr>
          <w:sz w:val="28"/>
          <w:szCs w:val="28"/>
        </w:rPr>
        <w:t>в т.ч. подсолнечник –  24,0 тыс. га  или 97 % к АППГ</w:t>
      </w:r>
      <w:r>
        <w:rPr>
          <w:sz w:val="28"/>
          <w:szCs w:val="28"/>
        </w:rPr>
        <w:t>;</w:t>
      </w:r>
      <w:r w:rsidRPr="00E6143E">
        <w:rPr>
          <w:sz w:val="28"/>
          <w:szCs w:val="28"/>
        </w:rPr>
        <w:t xml:space="preserve"> </w:t>
      </w:r>
    </w:p>
    <w:p w:rsidR="00E6143E" w:rsidRPr="00E6143E" w:rsidRDefault="00E6143E" w:rsidP="00E614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6143E">
        <w:rPr>
          <w:sz w:val="28"/>
          <w:szCs w:val="28"/>
        </w:rPr>
        <w:t>овощи (в т.ч. витаминная тыква) – 3,8 тыс. га или 87,0 % к АППГ</w:t>
      </w:r>
      <w:r>
        <w:rPr>
          <w:sz w:val="28"/>
          <w:szCs w:val="28"/>
        </w:rPr>
        <w:t>;</w:t>
      </w:r>
      <w:r w:rsidRPr="00E6143E">
        <w:rPr>
          <w:sz w:val="28"/>
          <w:szCs w:val="28"/>
        </w:rPr>
        <w:t xml:space="preserve"> </w:t>
      </w:r>
    </w:p>
    <w:p w:rsidR="00E6143E" w:rsidRPr="00E6143E" w:rsidRDefault="00E6143E" w:rsidP="00E614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6143E">
        <w:rPr>
          <w:sz w:val="28"/>
          <w:szCs w:val="28"/>
        </w:rPr>
        <w:t xml:space="preserve">тыква </w:t>
      </w:r>
      <w:r>
        <w:rPr>
          <w:sz w:val="28"/>
          <w:szCs w:val="28"/>
        </w:rPr>
        <w:t xml:space="preserve">- </w:t>
      </w:r>
      <w:r w:rsidRPr="00E6143E">
        <w:rPr>
          <w:sz w:val="28"/>
          <w:szCs w:val="28"/>
        </w:rPr>
        <w:t>3,1 тыс. га или 89,0 % к  АППГ</w:t>
      </w:r>
      <w:r>
        <w:rPr>
          <w:sz w:val="28"/>
          <w:szCs w:val="28"/>
        </w:rPr>
        <w:t>;</w:t>
      </w:r>
      <w:r w:rsidRPr="00E6143E">
        <w:rPr>
          <w:sz w:val="28"/>
          <w:szCs w:val="28"/>
        </w:rPr>
        <w:t xml:space="preserve"> </w:t>
      </w:r>
    </w:p>
    <w:p w:rsidR="00E6143E" w:rsidRPr="00E6143E" w:rsidRDefault="00E6143E" w:rsidP="00E614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6143E">
        <w:rPr>
          <w:sz w:val="28"/>
          <w:szCs w:val="28"/>
        </w:rPr>
        <w:t>овощи – 700 га</w:t>
      </w:r>
      <w:proofErr w:type="gramStart"/>
      <w:r w:rsidRPr="00E6143E">
        <w:rPr>
          <w:sz w:val="28"/>
          <w:szCs w:val="28"/>
        </w:rPr>
        <w:t>.</w:t>
      </w:r>
      <w:proofErr w:type="gramEnd"/>
      <w:r w:rsidRPr="00E6143E">
        <w:rPr>
          <w:sz w:val="28"/>
          <w:szCs w:val="28"/>
        </w:rPr>
        <w:t xml:space="preserve"> </w:t>
      </w:r>
      <w:proofErr w:type="gramStart"/>
      <w:r w:rsidRPr="00E6143E">
        <w:rPr>
          <w:sz w:val="28"/>
          <w:szCs w:val="28"/>
        </w:rPr>
        <w:t>и</w:t>
      </w:r>
      <w:proofErr w:type="gramEnd"/>
      <w:r w:rsidRPr="00E6143E">
        <w:rPr>
          <w:sz w:val="28"/>
          <w:szCs w:val="28"/>
        </w:rPr>
        <w:t>ли 93 % к АППГ</w:t>
      </w:r>
      <w:r>
        <w:rPr>
          <w:sz w:val="28"/>
          <w:szCs w:val="28"/>
        </w:rPr>
        <w:t>;</w:t>
      </w:r>
      <w:r w:rsidRPr="00E6143E">
        <w:rPr>
          <w:sz w:val="28"/>
          <w:szCs w:val="28"/>
        </w:rPr>
        <w:t xml:space="preserve">  </w:t>
      </w:r>
    </w:p>
    <w:p w:rsidR="00E6143E" w:rsidRPr="00E6143E" w:rsidRDefault="00E6143E" w:rsidP="00E614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6143E">
        <w:rPr>
          <w:sz w:val="28"/>
          <w:szCs w:val="28"/>
        </w:rPr>
        <w:t>бахчевые –</w:t>
      </w:r>
      <w:r>
        <w:rPr>
          <w:sz w:val="28"/>
          <w:szCs w:val="28"/>
        </w:rPr>
        <w:t xml:space="preserve"> </w:t>
      </w:r>
      <w:r w:rsidRPr="00E6143E">
        <w:rPr>
          <w:sz w:val="28"/>
          <w:szCs w:val="28"/>
        </w:rPr>
        <w:t>4,9  тыс. га  или 112 % к АППГ</w:t>
      </w:r>
      <w:r>
        <w:rPr>
          <w:sz w:val="28"/>
          <w:szCs w:val="28"/>
        </w:rPr>
        <w:t>;</w:t>
      </w:r>
      <w:r w:rsidRPr="00E6143E">
        <w:rPr>
          <w:sz w:val="28"/>
          <w:szCs w:val="28"/>
        </w:rPr>
        <w:t xml:space="preserve"> </w:t>
      </w:r>
    </w:p>
    <w:p w:rsidR="00E6143E" w:rsidRPr="00E6143E" w:rsidRDefault="00E6143E" w:rsidP="00E614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6143E">
        <w:rPr>
          <w:sz w:val="28"/>
          <w:szCs w:val="28"/>
        </w:rPr>
        <w:t>кормовые – 3,3 тыс</w:t>
      </w:r>
      <w:proofErr w:type="gramStart"/>
      <w:r w:rsidRPr="00E6143E">
        <w:rPr>
          <w:sz w:val="28"/>
          <w:szCs w:val="28"/>
        </w:rPr>
        <w:t>.г</w:t>
      </w:r>
      <w:proofErr w:type="gramEnd"/>
      <w:r w:rsidRPr="00E6143E">
        <w:rPr>
          <w:sz w:val="28"/>
          <w:szCs w:val="28"/>
        </w:rPr>
        <w:t>а  или 100,0 % к АППГ</w:t>
      </w:r>
      <w:r>
        <w:rPr>
          <w:sz w:val="28"/>
          <w:szCs w:val="28"/>
        </w:rPr>
        <w:t>;</w:t>
      </w:r>
      <w:r w:rsidRPr="00E6143E">
        <w:rPr>
          <w:sz w:val="28"/>
          <w:szCs w:val="28"/>
        </w:rPr>
        <w:t xml:space="preserve">  </w:t>
      </w:r>
    </w:p>
    <w:p w:rsidR="00E6143E" w:rsidRPr="00E6143E" w:rsidRDefault="00E6143E" w:rsidP="00E6143E">
      <w:pPr>
        <w:ind w:firstLine="708"/>
        <w:jc w:val="both"/>
        <w:rPr>
          <w:sz w:val="28"/>
          <w:szCs w:val="28"/>
        </w:rPr>
      </w:pPr>
      <w:r w:rsidRPr="00E6143E">
        <w:rPr>
          <w:sz w:val="28"/>
          <w:szCs w:val="28"/>
        </w:rPr>
        <w:t>в т</w:t>
      </w:r>
      <w:r>
        <w:rPr>
          <w:sz w:val="28"/>
          <w:szCs w:val="28"/>
        </w:rPr>
        <w:t>.</w:t>
      </w:r>
      <w:r w:rsidRPr="00E6143E">
        <w:rPr>
          <w:sz w:val="28"/>
          <w:szCs w:val="28"/>
        </w:rPr>
        <w:t xml:space="preserve"> ч</w:t>
      </w:r>
      <w:r w:rsidR="00C625F4">
        <w:rPr>
          <w:sz w:val="28"/>
          <w:szCs w:val="28"/>
        </w:rPr>
        <w:t>.</w:t>
      </w:r>
      <w:r w:rsidRPr="00E6143E">
        <w:rPr>
          <w:sz w:val="28"/>
          <w:szCs w:val="28"/>
        </w:rPr>
        <w:t xml:space="preserve"> однолетних трав – 2,6 тыс.</w:t>
      </w:r>
      <w:r w:rsidR="00C625F4">
        <w:rPr>
          <w:sz w:val="28"/>
          <w:szCs w:val="28"/>
        </w:rPr>
        <w:t xml:space="preserve"> га 112,9% к </w:t>
      </w:r>
      <w:r w:rsidRPr="00E6143E">
        <w:rPr>
          <w:sz w:val="28"/>
          <w:szCs w:val="28"/>
        </w:rPr>
        <w:t>АППГ</w:t>
      </w:r>
      <w:r w:rsidR="00C625F4">
        <w:rPr>
          <w:sz w:val="28"/>
          <w:szCs w:val="28"/>
        </w:rPr>
        <w:t>;</w:t>
      </w:r>
      <w:r w:rsidRPr="00E6143E">
        <w:rPr>
          <w:sz w:val="28"/>
          <w:szCs w:val="28"/>
        </w:rPr>
        <w:t xml:space="preserve">   </w:t>
      </w:r>
    </w:p>
    <w:p w:rsidR="00E6143E" w:rsidRPr="00E6143E" w:rsidRDefault="00E6143E" w:rsidP="00E6143E">
      <w:pPr>
        <w:ind w:firstLine="708"/>
        <w:jc w:val="both"/>
        <w:rPr>
          <w:sz w:val="28"/>
          <w:szCs w:val="28"/>
        </w:rPr>
      </w:pPr>
      <w:r w:rsidRPr="00E6143E">
        <w:rPr>
          <w:sz w:val="28"/>
          <w:szCs w:val="28"/>
        </w:rPr>
        <w:t xml:space="preserve">Под урожай текущего года  посеяно озимых зерновых </w:t>
      </w:r>
      <w:r w:rsidR="00C625F4">
        <w:rPr>
          <w:sz w:val="28"/>
          <w:szCs w:val="28"/>
        </w:rPr>
        <w:t>-</w:t>
      </w:r>
      <w:r w:rsidRPr="00E6143E">
        <w:rPr>
          <w:sz w:val="28"/>
          <w:szCs w:val="28"/>
        </w:rPr>
        <w:t xml:space="preserve"> 27,6   тыс.га.  174 %  к АППГ  (15,9   тыс.га.)</w:t>
      </w:r>
      <w:r w:rsidR="00C625F4">
        <w:rPr>
          <w:sz w:val="28"/>
          <w:szCs w:val="28"/>
        </w:rPr>
        <w:t>,</w:t>
      </w:r>
      <w:r w:rsidRPr="00E6143E">
        <w:rPr>
          <w:sz w:val="28"/>
          <w:szCs w:val="28"/>
        </w:rPr>
        <w:t xml:space="preserve">  в т ч</w:t>
      </w:r>
      <w:r w:rsidR="00C625F4">
        <w:rPr>
          <w:sz w:val="28"/>
          <w:szCs w:val="28"/>
        </w:rPr>
        <w:t>:</w:t>
      </w:r>
      <w:r w:rsidRPr="00E6143E">
        <w:rPr>
          <w:sz w:val="28"/>
          <w:szCs w:val="28"/>
        </w:rPr>
        <w:t xml:space="preserve"> </w:t>
      </w:r>
      <w:r w:rsidRPr="00E6143E">
        <w:rPr>
          <w:sz w:val="28"/>
          <w:szCs w:val="28"/>
        </w:rPr>
        <w:tab/>
      </w:r>
    </w:p>
    <w:p w:rsidR="00E6143E" w:rsidRPr="00E6143E" w:rsidRDefault="00C625F4" w:rsidP="00E614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6143E" w:rsidRPr="00E6143E">
        <w:rPr>
          <w:sz w:val="28"/>
          <w:szCs w:val="28"/>
        </w:rPr>
        <w:t>озимой ржи – 5,6</w:t>
      </w:r>
      <w:r>
        <w:rPr>
          <w:sz w:val="28"/>
          <w:szCs w:val="28"/>
        </w:rPr>
        <w:t xml:space="preserve">  тыс. га;</w:t>
      </w:r>
    </w:p>
    <w:p w:rsidR="00E6143E" w:rsidRPr="00E6143E" w:rsidRDefault="00C625F4" w:rsidP="00E614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6143E" w:rsidRPr="00E6143E">
        <w:rPr>
          <w:sz w:val="28"/>
          <w:szCs w:val="28"/>
        </w:rPr>
        <w:t>озимой пшеницы – 21,98 тыс</w:t>
      </w:r>
      <w:proofErr w:type="gramStart"/>
      <w:r w:rsidR="00E6143E" w:rsidRPr="00E6143E">
        <w:rPr>
          <w:sz w:val="28"/>
          <w:szCs w:val="28"/>
        </w:rPr>
        <w:t>.г</w:t>
      </w:r>
      <w:proofErr w:type="gramEnd"/>
      <w:r w:rsidR="00E6143E" w:rsidRPr="00E6143E">
        <w:rPr>
          <w:sz w:val="28"/>
          <w:szCs w:val="28"/>
        </w:rPr>
        <w:t>а</w:t>
      </w:r>
      <w:r>
        <w:rPr>
          <w:sz w:val="28"/>
          <w:szCs w:val="28"/>
        </w:rPr>
        <w:t>,</w:t>
      </w:r>
      <w:r w:rsidR="00E6143E" w:rsidRPr="00E6143E">
        <w:rPr>
          <w:sz w:val="28"/>
          <w:szCs w:val="28"/>
        </w:rPr>
        <w:t xml:space="preserve">  в т</w:t>
      </w:r>
      <w:r>
        <w:rPr>
          <w:sz w:val="28"/>
          <w:szCs w:val="28"/>
        </w:rPr>
        <w:t>.</w:t>
      </w:r>
      <w:r w:rsidR="00E6143E" w:rsidRPr="00E6143E">
        <w:rPr>
          <w:sz w:val="28"/>
          <w:szCs w:val="28"/>
        </w:rPr>
        <w:t xml:space="preserve"> ч</w:t>
      </w:r>
      <w:r>
        <w:rPr>
          <w:sz w:val="28"/>
          <w:szCs w:val="28"/>
        </w:rPr>
        <w:t>.</w:t>
      </w:r>
      <w:r w:rsidR="00E6143E" w:rsidRPr="00E6143E">
        <w:rPr>
          <w:sz w:val="28"/>
          <w:szCs w:val="28"/>
        </w:rPr>
        <w:t xml:space="preserve"> семенами элиты 60 га.</w:t>
      </w:r>
      <w:r w:rsidR="00E6143E" w:rsidRPr="00E6143E">
        <w:rPr>
          <w:sz w:val="28"/>
          <w:szCs w:val="28"/>
        </w:rPr>
        <w:tab/>
        <w:t xml:space="preserve">       </w:t>
      </w:r>
    </w:p>
    <w:p w:rsidR="00E6143E" w:rsidRPr="00E6143E" w:rsidRDefault="00E6143E" w:rsidP="00E6143E">
      <w:pPr>
        <w:jc w:val="both"/>
        <w:rPr>
          <w:sz w:val="28"/>
          <w:szCs w:val="28"/>
        </w:rPr>
      </w:pPr>
      <w:r w:rsidRPr="00E6143E">
        <w:rPr>
          <w:sz w:val="28"/>
          <w:szCs w:val="28"/>
        </w:rPr>
        <w:t xml:space="preserve"> </w:t>
      </w:r>
      <w:r w:rsidRPr="00E6143E">
        <w:rPr>
          <w:sz w:val="28"/>
          <w:szCs w:val="28"/>
        </w:rPr>
        <w:tab/>
      </w:r>
      <w:r w:rsidR="00C625F4">
        <w:rPr>
          <w:sz w:val="28"/>
          <w:szCs w:val="28"/>
        </w:rPr>
        <w:t xml:space="preserve">- </w:t>
      </w:r>
      <w:r w:rsidRPr="00E6143E">
        <w:rPr>
          <w:sz w:val="28"/>
          <w:szCs w:val="28"/>
        </w:rPr>
        <w:t xml:space="preserve">технических </w:t>
      </w:r>
      <w:r w:rsidR="00C625F4">
        <w:rPr>
          <w:sz w:val="28"/>
          <w:szCs w:val="28"/>
        </w:rPr>
        <w:t>(</w:t>
      </w:r>
      <w:r w:rsidRPr="00E6143E">
        <w:rPr>
          <w:sz w:val="28"/>
          <w:szCs w:val="28"/>
        </w:rPr>
        <w:t xml:space="preserve">озимый рыжик) – 200 га.  </w:t>
      </w:r>
      <w:r w:rsidRPr="00E6143E">
        <w:rPr>
          <w:sz w:val="28"/>
          <w:szCs w:val="28"/>
        </w:rPr>
        <w:tab/>
      </w:r>
      <w:r w:rsidRPr="00E6143E">
        <w:rPr>
          <w:sz w:val="28"/>
          <w:szCs w:val="28"/>
        </w:rPr>
        <w:tab/>
      </w:r>
    </w:p>
    <w:p w:rsidR="00E6143E" w:rsidRPr="00E6143E" w:rsidRDefault="00E6143E" w:rsidP="00E6143E">
      <w:pPr>
        <w:ind w:firstLine="708"/>
        <w:jc w:val="both"/>
        <w:rPr>
          <w:sz w:val="28"/>
          <w:szCs w:val="28"/>
        </w:rPr>
      </w:pPr>
      <w:r w:rsidRPr="00E6143E">
        <w:rPr>
          <w:sz w:val="28"/>
          <w:szCs w:val="28"/>
        </w:rPr>
        <w:t>Мониторинг озимых показывает, что большая часть посевов в  удовлетворительном состоянии.  В тех хозяйствах, где брали вырубки, растения</w:t>
      </w:r>
      <w:r w:rsidR="00A53109">
        <w:rPr>
          <w:sz w:val="28"/>
          <w:szCs w:val="28"/>
        </w:rPr>
        <w:t xml:space="preserve"> </w:t>
      </w:r>
      <w:r w:rsidRPr="00E6143E">
        <w:rPr>
          <w:sz w:val="28"/>
          <w:szCs w:val="28"/>
        </w:rPr>
        <w:t xml:space="preserve">- жизнеспособные. Но остается вероятность, что не перезимует 10-12% посевов, которые ушли в зиму в неудовлетворительном состоянии. </w:t>
      </w:r>
    </w:p>
    <w:p w:rsidR="00E6143E" w:rsidRPr="00E6143E" w:rsidRDefault="00E6143E" w:rsidP="00E6143E">
      <w:pPr>
        <w:tabs>
          <w:tab w:val="left" w:pos="709"/>
        </w:tabs>
        <w:jc w:val="both"/>
        <w:rPr>
          <w:sz w:val="28"/>
          <w:szCs w:val="28"/>
        </w:rPr>
      </w:pPr>
      <w:r w:rsidRPr="00E6143E">
        <w:rPr>
          <w:sz w:val="28"/>
          <w:szCs w:val="28"/>
        </w:rPr>
        <w:tab/>
        <w:t>Зерновые и зернобобовые</w:t>
      </w:r>
      <w:r w:rsidR="00A53109">
        <w:rPr>
          <w:sz w:val="28"/>
          <w:szCs w:val="28"/>
        </w:rPr>
        <w:t xml:space="preserve"> займут 33,23 тыс</w:t>
      </w:r>
      <w:proofErr w:type="gramStart"/>
      <w:r w:rsidR="00A53109">
        <w:rPr>
          <w:sz w:val="28"/>
          <w:szCs w:val="28"/>
        </w:rPr>
        <w:t>.г</w:t>
      </w:r>
      <w:proofErr w:type="gramEnd"/>
      <w:r w:rsidR="00A53109">
        <w:rPr>
          <w:sz w:val="28"/>
          <w:szCs w:val="28"/>
        </w:rPr>
        <w:t>а</w:t>
      </w:r>
      <w:r w:rsidRPr="00E6143E">
        <w:rPr>
          <w:sz w:val="28"/>
          <w:szCs w:val="28"/>
        </w:rPr>
        <w:t xml:space="preserve"> 147,0 % к уровню 2022</w:t>
      </w:r>
      <w:r w:rsidR="00A53109">
        <w:rPr>
          <w:sz w:val="28"/>
          <w:szCs w:val="28"/>
        </w:rPr>
        <w:t xml:space="preserve"> </w:t>
      </w:r>
      <w:r w:rsidRPr="00E6143E">
        <w:rPr>
          <w:sz w:val="28"/>
          <w:szCs w:val="28"/>
        </w:rPr>
        <w:t xml:space="preserve">г.  </w:t>
      </w:r>
    </w:p>
    <w:p w:rsidR="00E6143E" w:rsidRPr="00E6143E" w:rsidRDefault="00E6143E" w:rsidP="00E6143E">
      <w:pPr>
        <w:ind w:firstLine="708"/>
        <w:jc w:val="both"/>
        <w:rPr>
          <w:sz w:val="28"/>
          <w:szCs w:val="28"/>
        </w:rPr>
      </w:pPr>
      <w:r w:rsidRPr="00E6143E">
        <w:rPr>
          <w:sz w:val="28"/>
          <w:szCs w:val="28"/>
        </w:rPr>
        <w:t>Таким образом, общая посевная площадь по району  составит 71,8 тыс.га.  108%    к аналогичному периоду 2022</w:t>
      </w:r>
      <w:r w:rsidR="00A53109">
        <w:rPr>
          <w:sz w:val="28"/>
          <w:szCs w:val="28"/>
        </w:rPr>
        <w:t xml:space="preserve"> </w:t>
      </w:r>
      <w:r w:rsidRPr="00E6143E">
        <w:rPr>
          <w:sz w:val="28"/>
          <w:szCs w:val="28"/>
        </w:rPr>
        <w:t xml:space="preserve">г.   (66,5  тыс.га.)  </w:t>
      </w:r>
    </w:p>
    <w:p w:rsidR="00E6143E" w:rsidRPr="00E6143E" w:rsidRDefault="00E6143E" w:rsidP="00E6143E">
      <w:pPr>
        <w:tabs>
          <w:tab w:val="left" w:pos="709"/>
        </w:tabs>
        <w:jc w:val="both"/>
        <w:rPr>
          <w:sz w:val="28"/>
          <w:szCs w:val="28"/>
        </w:rPr>
      </w:pPr>
      <w:r w:rsidRPr="00E6143E">
        <w:rPr>
          <w:sz w:val="28"/>
          <w:szCs w:val="28"/>
        </w:rPr>
        <w:tab/>
        <w:t>Вспахано зяби</w:t>
      </w:r>
      <w:r w:rsidR="00A53109">
        <w:rPr>
          <w:sz w:val="28"/>
          <w:szCs w:val="28"/>
        </w:rPr>
        <w:t xml:space="preserve"> -</w:t>
      </w:r>
      <w:r w:rsidRPr="00E6143E">
        <w:rPr>
          <w:sz w:val="28"/>
          <w:szCs w:val="28"/>
        </w:rPr>
        <w:t xml:space="preserve"> 39,1 тыс.га.    92%   плана</w:t>
      </w:r>
      <w:r w:rsidR="00A53109">
        <w:rPr>
          <w:sz w:val="28"/>
          <w:szCs w:val="28"/>
        </w:rPr>
        <w:t>.</w:t>
      </w:r>
      <w:r w:rsidRPr="00E6143E">
        <w:rPr>
          <w:sz w:val="28"/>
          <w:szCs w:val="28"/>
        </w:rPr>
        <w:t xml:space="preserve">                                       </w:t>
      </w:r>
    </w:p>
    <w:p w:rsidR="00E6143E" w:rsidRPr="00E6143E" w:rsidRDefault="00E6143E" w:rsidP="00E6143E">
      <w:pPr>
        <w:jc w:val="both"/>
        <w:rPr>
          <w:sz w:val="28"/>
          <w:szCs w:val="28"/>
        </w:rPr>
      </w:pPr>
      <w:r w:rsidRPr="00E6143E">
        <w:rPr>
          <w:sz w:val="28"/>
          <w:szCs w:val="28"/>
        </w:rPr>
        <w:tab/>
        <w:t xml:space="preserve">Засыпано  семян яровых зерновых культур 454 </w:t>
      </w:r>
      <w:r w:rsidR="00A53109">
        <w:rPr>
          <w:sz w:val="28"/>
          <w:szCs w:val="28"/>
        </w:rPr>
        <w:t>т</w:t>
      </w:r>
      <w:r w:rsidRPr="00E6143E">
        <w:rPr>
          <w:sz w:val="28"/>
          <w:szCs w:val="28"/>
        </w:rPr>
        <w:t xml:space="preserve">, или </w:t>
      </w:r>
      <w:r w:rsidR="00A53109">
        <w:rPr>
          <w:sz w:val="28"/>
          <w:szCs w:val="28"/>
        </w:rPr>
        <w:t>104,6 % от потребности (434 т</w:t>
      </w:r>
      <w:r w:rsidRPr="00E6143E">
        <w:rPr>
          <w:sz w:val="28"/>
          <w:szCs w:val="28"/>
        </w:rPr>
        <w:t>).  Проверено семян филиалом «</w:t>
      </w:r>
      <w:proofErr w:type="spellStart"/>
      <w:r w:rsidRPr="00E6143E">
        <w:rPr>
          <w:sz w:val="28"/>
          <w:szCs w:val="28"/>
        </w:rPr>
        <w:t>Россельхозцентра</w:t>
      </w:r>
      <w:proofErr w:type="spellEnd"/>
      <w:r w:rsidRPr="00E6143E">
        <w:rPr>
          <w:sz w:val="28"/>
          <w:szCs w:val="28"/>
        </w:rPr>
        <w:t xml:space="preserve">» и признано </w:t>
      </w:r>
      <w:proofErr w:type="gramStart"/>
      <w:r w:rsidRPr="00E6143E">
        <w:rPr>
          <w:sz w:val="28"/>
          <w:szCs w:val="28"/>
        </w:rPr>
        <w:t>кондиционными</w:t>
      </w:r>
      <w:proofErr w:type="gramEnd"/>
      <w:r w:rsidRPr="00E6143E">
        <w:rPr>
          <w:sz w:val="28"/>
          <w:szCs w:val="28"/>
        </w:rPr>
        <w:t xml:space="preserve"> 454 </w:t>
      </w:r>
      <w:r w:rsidR="00A53109">
        <w:rPr>
          <w:sz w:val="28"/>
          <w:szCs w:val="28"/>
        </w:rPr>
        <w:t>т</w:t>
      </w:r>
      <w:r w:rsidRPr="00E6143E">
        <w:rPr>
          <w:sz w:val="28"/>
          <w:szCs w:val="28"/>
        </w:rPr>
        <w:t xml:space="preserve">  100% к засыпанным.   </w:t>
      </w:r>
    </w:p>
    <w:p w:rsidR="00E6143E" w:rsidRPr="00E6143E" w:rsidRDefault="00E6143E" w:rsidP="00E6143E">
      <w:pPr>
        <w:ind w:firstLine="708"/>
        <w:jc w:val="both"/>
        <w:rPr>
          <w:sz w:val="28"/>
          <w:szCs w:val="28"/>
        </w:rPr>
      </w:pPr>
      <w:r w:rsidRPr="00E6143E">
        <w:rPr>
          <w:sz w:val="28"/>
          <w:szCs w:val="28"/>
        </w:rPr>
        <w:lastRenderedPageBreak/>
        <w:t xml:space="preserve">Семян 1-2 репродукции - 177 </w:t>
      </w:r>
      <w:r w:rsidR="00C409E7">
        <w:rPr>
          <w:sz w:val="28"/>
          <w:szCs w:val="28"/>
        </w:rPr>
        <w:t>т</w:t>
      </w:r>
      <w:r w:rsidRPr="00E6143E">
        <w:rPr>
          <w:sz w:val="28"/>
          <w:szCs w:val="28"/>
        </w:rPr>
        <w:t xml:space="preserve"> или 39%. Репродукционных семян товарного назначения 277</w:t>
      </w:r>
      <w:r w:rsidR="00C409E7">
        <w:rPr>
          <w:sz w:val="28"/>
          <w:szCs w:val="28"/>
        </w:rPr>
        <w:t xml:space="preserve"> т</w:t>
      </w:r>
      <w:r w:rsidRPr="00E6143E">
        <w:rPr>
          <w:sz w:val="28"/>
          <w:szCs w:val="28"/>
        </w:rPr>
        <w:t xml:space="preserve">.  </w:t>
      </w:r>
    </w:p>
    <w:p w:rsidR="00E6143E" w:rsidRPr="00E6143E" w:rsidRDefault="00E6143E" w:rsidP="00E6143E">
      <w:pPr>
        <w:ind w:firstLine="540"/>
        <w:jc w:val="both"/>
        <w:rPr>
          <w:sz w:val="28"/>
          <w:szCs w:val="28"/>
        </w:rPr>
      </w:pPr>
      <w:r w:rsidRPr="00E6143E">
        <w:rPr>
          <w:sz w:val="28"/>
          <w:szCs w:val="28"/>
        </w:rPr>
        <w:t xml:space="preserve">Дополнительно уже </w:t>
      </w:r>
      <w:r w:rsidR="00AB2DF1">
        <w:rPr>
          <w:sz w:val="28"/>
          <w:szCs w:val="28"/>
        </w:rPr>
        <w:t>приобретены семена нута 160 т</w:t>
      </w:r>
      <w:r w:rsidRPr="00E6143E">
        <w:rPr>
          <w:sz w:val="28"/>
          <w:szCs w:val="28"/>
        </w:rPr>
        <w:t xml:space="preserve"> 1-2ой репродукции и планируется приобрести  </w:t>
      </w:r>
      <w:r w:rsidR="00AB2DF1">
        <w:rPr>
          <w:sz w:val="28"/>
          <w:szCs w:val="28"/>
        </w:rPr>
        <w:t>20 т</w:t>
      </w:r>
      <w:r w:rsidRPr="00E6143E">
        <w:rPr>
          <w:sz w:val="28"/>
          <w:szCs w:val="28"/>
        </w:rPr>
        <w:t xml:space="preserve"> семян  нута элиты.</w:t>
      </w:r>
    </w:p>
    <w:p w:rsidR="00E6143E" w:rsidRPr="00E6143E" w:rsidRDefault="00E6143E" w:rsidP="00E6143E">
      <w:pPr>
        <w:ind w:firstLine="540"/>
        <w:jc w:val="both"/>
        <w:rPr>
          <w:sz w:val="28"/>
          <w:szCs w:val="28"/>
        </w:rPr>
      </w:pPr>
      <w:r w:rsidRPr="00E6143E">
        <w:rPr>
          <w:sz w:val="28"/>
          <w:szCs w:val="28"/>
        </w:rPr>
        <w:t>В т</w:t>
      </w:r>
      <w:r w:rsidR="00AB2DF1">
        <w:rPr>
          <w:sz w:val="28"/>
          <w:szCs w:val="28"/>
        </w:rPr>
        <w:t>.</w:t>
      </w:r>
      <w:r w:rsidRPr="00E6143E">
        <w:rPr>
          <w:sz w:val="28"/>
          <w:szCs w:val="28"/>
        </w:rPr>
        <w:t xml:space="preserve"> ч</w:t>
      </w:r>
      <w:r w:rsidR="00AB2DF1">
        <w:rPr>
          <w:sz w:val="28"/>
          <w:szCs w:val="28"/>
        </w:rPr>
        <w:t>. ячмень 125 т, просо 60 т, сорго 67 т, овес 40 т</w:t>
      </w:r>
      <w:r w:rsidRPr="00E6143E">
        <w:rPr>
          <w:sz w:val="28"/>
          <w:szCs w:val="28"/>
        </w:rPr>
        <w:t xml:space="preserve"> и др.  </w:t>
      </w:r>
    </w:p>
    <w:p w:rsidR="00E6143E" w:rsidRPr="00E6143E" w:rsidRDefault="00E6143E" w:rsidP="00E6143E">
      <w:pPr>
        <w:ind w:firstLine="540"/>
        <w:jc w:val="both"/>
        <w:rPr>
          <w:sz w:val="28"/>
          <w:szCs w:val="28"/>
        </w:rPr>
      </w:pPr>
      <w:r w:rsidRPr="00E6143E">
        <w:rPr>
          <w:sz w:val="28"/>
          <w:szCs w:val="28"/>
        </w:rPr>
        <w:t>Всего семян</w:t>
      </w:r>
      <w:r w:rsidR="00AB2DF1">
        <w:rPr>
          <w:sz w:val="28"/>
          <w:szCs w:val="28"/>
        </w:rPr>
        <w:t xml:space="preserve"> подсолнечника сортового 40 т, из них проверено 40 т</w:t>
      </w:r>
      <w:r w:rsidRPr="00E6143E">
        <w:rPr>
          <w:sz w:val="28"/>
          <w:szCs w:val="28"/>
        </w:rPr>
        <w:t>, на семена</w:t>
      </w:r>
      <w:r w:rsidR="00AB2DF1">
        <w:rPr>
          <w:sz w:val="28"/>
          <w:szCs w:val="28"/>
        </w:rPr>
        <w:t xml:space="preserve"> гибридов  договора на 41,5 т,   в наличии 32 т</w:t>
      </w:r>
      <w:r w:rsidRPr="00E6143E">
        <w:rPr>
          <w:sz w:val="28"/>
          <w:szCs w:val="28"/>
        </w:rPr>
        <w:t>.  Всего 86% от потребности.</w:t>
      </w:r>
    </w:p>
    <w:p w:rsidR="00E6143E" w:rsidRPr="00E6143E" w:rsidRDefault="00685168" w:rsidP="00E6143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Приобретено 60 т</w:t>
      </w:r>
      <w:r w:rsidR="00E6143E" w:rsidRPr="00E6143E">
        <w:rPr>
          <w:sz w:val="28"/>
          <w:szCs w:val="28"/>
        </w:rPr>
        <w:t xml:space="preserve"> минеральных удобрений 30% плана</w:t>
      </w:r>
      <w:r>
        <w:rPr>
          <w:sz w:val="28"/>
          <w:szCs w:val="28"/>
        </w:rPr>
        <w:t>.</w:t>
      </w:r>
    </w:p>
    <w:p w:rsidR="00685168" w:rsidRDefault="00E6143E" w:rsidP="00E6143E">
      <w:pPr>
        <w:ind w:firstLine="540"/>
        <w:jc w:val="both"/>
        <w:rPr>
          <w:sz w:val="28"/>
          <w:szCs w:val="28"/>
        </w:rPr>
      </w:pPr>
      <w:r w:rsidRPr="00E6143E">
        <w:rPr>
          <w:sz w:val="28"/>
          <w:szCs w:val="28"/>
        </w:rPr>
        <w:t>В т</w:t>
      </w:r>
      <w:r w:rsidR="00685168">
        <w:rPr>
          <w:sz w:val="28"/>
          <w:szCs w:val="28"/>
        </w:rPr>
        <w:t>.</w:t>
      </w:r>
      <w:r w:rsidRPr="00E6143E">
        <w:rPr>
          <w:sz w:val="28"/>
          <w:szCs w:val="28"/>
        </w:rPr>
        <w:t xml:space="preserve"> ч</w:t>
      </w:r>
      <w:r w:rsidR="00685168">
        <w:rPr>
          <w:sz w:val="28"/>
          <w:szCs w:val="28"/>
        </w:rPr>
        <w:t>.:</w:t>
      </w:r>
    </w:p>
    <w:p w:rsidR="00E6143E" w:rsidRPr="00E6143E" w:rsidRDefault="00685168" w:rsidP="00E6143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6143E" w:rsidRPr="00E6143E">
        <w:rPr>
          <w:sz w:val="28"/>
          <w:szCs w:val="28"/>
        </w:rPr>
        <w:t>аммофос -</w:t>
      </w:r>
      <w:r>
        <w:rPr>
          <w:sz w:val="28"/>
          <w:szCs w:val="28"/>
        </w:rPr>
        <w:t xml:space="preserve"> </w:t>
      </w:r>
      <w:r w:rsidR="00E6143E" w:rsidRPr="00E6143E">
        <w:rPr>
          <w:sz w:val="28"/>
          <w:szCs w:val="28"/>
        </w:rPr>
        <w:t>0 т</w:t>
      </w:r>
      <w:r>
        <w:rPr>
          <w:sz w:val="28"/>
          <w:szCs w:val="28"/>
        </w:rPr>
        <w:t>;</w:t>
      </w:r>
    </w:p>
    <w:p w:rsidR="00E6143E" w:rsidRPr="00E6143E" w:rsidRDefault="00685168" w:rsidP="00E6143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б</w:t>
      </w:r>
      <w:r w:rsidR="00E6143E" w:rsidRPr="00E6143E">
        <w:rPr>
          <w:sz w:val="28"/>
          <w:szCs w:val="28"/>
        </w:rPr>
        <w:t>орофоска</w:t>
      </w:r>
      <w:proofErr w:type="spellEnd"/>
      <w:r w:rsidR="00E6143E" w:rsidRPr="00E6143E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="00E6143E" w:rsidRPr="00E6143E">
        <w:rPr>
          <w:sz w:val="28"/>
          <w:szCs w:val="28"/>
        </w:rPr>
        <w:t>0 т</w:t>
      </w:r>
      <w:r>
        <w:rPr>
          <w:sz w:val="28"/>
          <w:szCs w:val="28"/>
        </w:rPr>
        <w:t>;</w:t>
      </w:r>
    </w:p>
    <w:p w:rsidR="00E6143E" w:rsidRPr="00E6143E" w:rsidRDefault="00685168" w:rsidP="00E6143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мигамиг-а</w:t>
      </w:r>
      <w:r w:rsidR="00E6143E" w:rsidRPr="00E6143E">
        <w:rPr>
          <w:sz w:val="28"/>
          <w:szCs w:val="28"/>
        </w:rPr>
        <w:t>зот</w:t>
      </w:r>
      <w:proofErr w:type="spellEnd"/>
      <w:r>
        <w:rPr>
          <w:sz w:val="28"/>
          <w:szCs w:val="28"/>
        </w:rPr>
        <w:t xml:space="preserve"> </w:t>
      </w:r>
      <w:r w:rsidR="00E6143E" w:rsidRPr="00E6143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E6143E" w:rsidRPr="00E6143E">
        <w:rPr>
          <w:sz w:val="28"/>
          <w:szCs w:val="28"/>
        </w:rPr>
        <w:t>0 литр</w:t>
      </w:r>
      <w:r>
        <w:rPr>
          <w:sz w:val="28"/>
          <w:szCs w:val="28"/>
        </w:rPr>
        <w:t>ов;</w:t>
      </w:r>
    </w:p>
    <w:p w:rsidR="00E6143E" w:rsidRPr="00E6143E" w:rsidRDefault="00685168" w:rsidP="00E6143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</w:t>
      </w:r>
      <w:r w:rsidR="00E6143E" w:rsidRPr="00E6143E">
        <w:rPr>
          <w:sz w:val="28"/>
          <w:szCs w:val="28"/>
        </w:rPr>
        <w:t>илитра</w:t>
      </w:r>
      <w:proofErr w:type="spellEnd"/>
      <w:r w:rsidR="00E6143E" w:rsidRPr="00E6143E">
        <w:rPr>
          <w:sz w:val="28"/>
          <w:szCs w:val="28"/>
        </w:rPr>
        <w:t xml:space="preserve"> аммиачная -</w:t>
      </w:r>
      <w:r>
        <w:rPr>
          <w:sz w:val="28"/>
          <w:szCs w:val="28"/>
        </w:rPr>
        <w:t xml:space="preserve"> </w:t>
      </w:r>
      <w:r w:rsidR="00E6143E" w:rsidRPr="00E6143E">
        <w:rPr>
          <w:sz w:val="28"/>
          <w:szCs w:val="28"/>
        </w:rPr>
        <w:t>60 т</w:t>
      </w:r>
      <w:r>
        <w:rPr>
          <w:sz w:val="28"/>
          <w:szCs w:val="28"/>
        </w:rPr>
        <w:t>.</w:t>
      </w:r>
    </w:p>
    <w:p w:rsidR="00E6143E" w:rsidRPr="00E6143E" w:rsidRDefault="00E6143E" w:rsidP="00E6143E">
      <w:pPr>
        <w:ind w:firstLine="540"/>
        <w:jc w:val="both"/>
        <w:rPr>
          <w:sz w:val="28"/>
          <w:szCs w:val="28"/>
        </w:rPr>
      </w:pPr>
      <w:r w:rsidRPr="00E6143E">
        <w:rPr>
          <w:sz w:val="28"/>
          <w:szCs w:val="28"/>
        </w:rPr>
        <w:t>Потребность в дизельном топливе -</w:t>
      </w:r>
      <w:r w:rsidR="00F87B6A">
        <w:rPr>
          <w:sz w:val="28"/>
          <w:szCs w:val="28"/>
        </w:rPr>
        <w:t xml:space="preserve"> </w:t>
      </w:r>
      <w:r w:rsidRPr="00E6143E">
        <w:rPr>
          <w:sz w:val="28"/>
          <w:szCs w:val="28"/>
        </w:rPr>
        <w:t xml:space="preserve">1970 т,  в наличии  1310 т 67,0%. </w:t>
      </w:r>
    </w:p>
    <w:p w:rsidR="00E6143E" w:rsidRPr="00E6143E" w:rsidRDefault="00F87B6A" w:rsidP="00F87B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6143E" w:rsidRPr="00E6143E">
        <w:rPr>
          <w:sz w:val="28"/>
          <w:szCs w:val="28"/>
        </w:rPr>
        <w:t>Договора на поставку заключены, топливо приобретается в плановом порядке. В денежном выражении на посевные работы необходимо 139,7 млн. руб. В настоящее время расходы составили более 60 млн. руб.</w:t>
      </w:r>
    </w:p>
    <w:p w:rsidR="00E6143E" w:rsidRPr="00E6143E" w:rsidRDefault="00E6143E" w:rsidP="00E6143E">
      <w:pPr>
        <w:ind w:firstLine="708"/>
        <w:jc w:val="both"/>
        <w:rPr>
          <w:rStyle w:val="layout"/>
          <w:sz w:val="28"/>
          <w:szCs w:val="28"/>
        </w:rPr>
      </w:pPr>
      <w:proofErr w:type="gramStart"/>
      <w:r w:rsidRPr="00E6143E">
        <w:rPr>
          <w:rStyle w:val="layout"/>
          <w:sz w:val="28"/>
          <w:szCs w:val="28"/>
        </w:rPr>
        <w:t xml:space="preserve">Для получения субсидии на финансовое обеспечение (возмещение) части затрат на проведение </w:t>
      </w:r>
      <w:proofErr w:type="spellStart"/>
      <w:r w:rsidRPr="00E6143E">
        <w:rPr>
          <w:rStyle w:val="layout"/>
          <w:sz w:val="28"/>
          <w:szCs w:val="28"/>
        </w:rPr>
        <w:t>агротехнологических</w:t>
      </w:r>
      <w:proofErr w:type="spellEnd"/>
      <w:r w:rsidRPr="00E6143E">
        <w:rPr>
          <w:rStyle w:val="layout"/>
          <w:sz w:val="28"/>
          <w:szCs w:val="28"/>
        </w:rPr>
        <w:t xml:space="preserve"> работ, повышение уровня экологической безопасности сельскохозяйственного производства, а также на повышение плодородия и качества почв - по ставке на 1 гект</w:t>
      </w:r>
      <w:r w:rsidR="00B146F5">
        <w:rPr>
          <w:rStyle w:val="layout"/>
          <w:sz w:val="28"/>
          <w:szCs w:val="28"/>
        </w:rPr>
        <w:t xml:space="preserve">ар посевной площади занятой  </w:t>
      </w:r>
      <w:proofErr w:type="spellStart"/>
      <w:r w:rsidR="00B146F5">
        <w:rPr>
          <w:rStyle w:val="layout"/>
          <w:sz w:val="28"/>
          <w:szCs w:val="28"/>
        </w:rPr>
        <w:t>сельскохозяйствеными</w:t>
      </w:r>
      <w:proofErr w:type="spellEnd"/>
      <w:r w:rsidRPr="00E6143E">
        <w:rPr>
          <w:rStyle w:val="layout"/>
          <w:sz w:val="28"/>
          <w:szCs w:val="28"/>
        </w:rPr>
        <w:t xml:space="preserve"> культурами, о</w:t>
      </w:r>
      <w:r w:rsidRPr="00E6143E">
        <w:rPr>
          <w:sz w:val="28"/>
          <w:szCs w:val="28"/>
        </w:rPr>
        <w:t xml:space="preserve">тделом </w:t>
      </w:r>
      <w:r w:rsidR="00B146F5">
        <w:rPr>
          <w:sz w:val="28"/>
          <w:szCs w:val="28"/>
        </w:rPr>
        <w:t>сельского хозяйства районной администрации</w:t>
      </w:r>
      <w:r w:rsidRPr="00E6143E">
        <w:rPr>
          <w:sz w:val="28"/>
          <w:szCs w:val="28"/>
        </w:rPr>
        <w:t xml:space="preserve"> подготовлены и сданы в МСХ  документы  на 7 хозяйств, ставка фиксированная 260 руб./га.</w:t>
      </w:r>
      <w:proofErr w:type="gramEnd"/>
      <w:r w:rsidRPr="00E6143E">
        <w:rPr>
          <w:sz w:val="28"/>
          <w:szCs w:val="28"/>
        </w:rPr>
        <w:t xml:space="preserve">  (АППГ 200 руб</w:t>
      </w:r>
      <w:r w:rsidR="00B146F5">
        <w:rPr>
          <w:sz w:val="28"/>
          <w:szCs w:val="28"/>
        </w:rPr>
        <w:t>.</w:t>
      </w:r>
      <w:r w:rsidRPr="00E6143E">
        <w:rPr>
          <w:sz w:val="28"/>
          <w:szCs w:val="28"/>
        </w:rPr>
        <w:t>), общая сумма поддержки 7,7 млн. руб.</w:t>
      </w:r>
    </w:p>
    <w:p w:rsidR="00E6143E" w:rsidRPr="00E6143E" w:rsidRDefault="00E6143E" w:rsidP="00E6143E">
      <w:pPr>
        <w:ind w:firstLine="708"/>
        <w:jc w:val="both"/>
        <w:rPr>
          <w:sz w:val="28"/>
          <w:szCs w:val="28"/>
        </w:rPr>
      </w:pPr>
      <w:r w:rsidRPr="00E6143E">
        <w:rPr>
          <w:sz w:val="28"/>
          <w:szCs w:val="28"/>
        </w:rPr>
        <w:t>Ведутся работы по подготовке машинотракторного парка.</w:t>
      </w:r>
    </w:p>
    <w:p w:rsidR="00E6143E" w:rsidRPr="00E6143E" w:rsidRDefault="00E6143E" w:rsidP="00E6143E">
      <w:pPr>
        <w:ind w:firstLine="708"/>
        <w:jc w:val="both"/>
        <w:rPr>
          <w:sz w:val="28"/>
          <w:szCs w:val="28"/>
        </w:rPr>
      </w:pPr>
      <w:r w:rsidRPr="00E6143E">
        <w:rPr>
          <w:sz w:val="28"/>
          <w:szCs w:val="28"/>
        </w:rPr>
        <w:t>В сельхозпредприятиях и КФХ района: тракторы  270 ед., из них исправных 258 ед.  (96,0/%);  сеялки 158 ед., из них исправных 150 ед. (95,0%);  плуги 118 ед., из них исправных 106 ед. (90%); культиваторы 152 ед., из них исправных 139 ед. (92,0%).</w:t>
      </w:r>
    </w:p>
    <w:p w:rsidR="00E6143E" w:rsidRPr="00E6143E" w:rsidRDefault="00E6143E" w:rsidP="00E6143E">
      <w:pPr>
        <w:jc w:val="both"/>
        <w:rPr>
          <w:sz w:val="28"/>
          <w:szCs w:val="28"/>
        </w:rPr>
      </w:pPr>
      <w:r w:rsidRPr="00E6143E">
        <w:rPr>
          <w:sz w:val="28"/>
          <w:szCs w:val="28"/>
        </w:rPr>
        <w:tab/>
        <w:t xml:space="preserve">Готовность тракторного парка на 15.03.23 года  составляет - 96,0%. </w:t>
      </w:r>
    </w:p>
    <w:p w:rsidR="00E6143E" w:rsidRPr="00E6143E" w:rsidRDefault="00E6143E" w:rsidP="00E6143E">
      <w:pPr>
        <w:ind w:firstLine="708"/>
        <w:jc w:val="both"/>
        <w:rPr>
          <w:sz w:val="28"/>
          <w:szCs w:val="28"/>
        </w:rPr>
      </w:pPr>
      <w:r w:rsidRPr="00E6143E">
        <w:rPr>
          <w:sz w:val="28"/>
          <w:szCs w:val="28"/>
        </w:rPr>
        <w:t>В рамках обновления машинотракторного парка за 2022 год было приобретено тракторов 5 ед.,  зерноуборочных комбайнов 5 ед</w:t>
      </w:r>
      <w:r w:rsidR="00C603A0">
        <w:rPr>
          <w:sz w:val="28"/>
          <w:szCs w:val="28"/>
        </w:rPr>
        <w:t>.</w:t>
      </w:r>
      <w:r w:rsidRPr="00E6143E">
        <w:rPr>
          <w:sz w:val="28"/>
          <w:szCs w:val="28"/>
        </w:rPr>
        <w:t>, посевной комплекс -</w:t>
      </w:r>
      <w:r w:rsidR="00C603A0">
        <w:rPr>
          <w:sz w:val="28"/>
          <w:szCs w:val="28"/>
        </w:rPr>
        <w:t xml:space="preserve"> </w:t>
      </w:r>
      <w:r w:rsidRPr="00E6143E">
        <w:rPr>
          <w:sz w:val="28"/>
          <w:szCs w:val="28"/>
        </w:rPr>
        <w:t>1ед., плуги -</w:t>
      </w:r>
      <w:r w:rsidR="00C603A0">
        <w:rPr>
          <w:sz w:val="28"/>
          <w:szCs w:val="28"/>
        </w:rPr>
        <w:t xml:space="preserve"> </w:t>
      </w:r>
      <w:r w:rsidRPr="00E6143E">
        <w:rPr>
          <w:sz w:val="28"/>
          <w:szCs w:val="28"/>
        </w:rPr>
        <w:t>7ед., культиваторы -</w:t>
      </w:r>
      <w:r w:rsidR="00C603A0">
        <w:rPr>
          <w:sz w:val="28"/>
          <w:szCs w:val="28"/>
        </w:rPr>
        <w:t xml:space="preserve"> </w:t>
      </w:r>
      <w:r w:rsidRPr="00E6143E">
        <w:rPr>
          <w:sz w:val="28"/>
          <w:szCs w:val="28"/>
        </w:rPr>
        <w:t xml:space="preserve">5ед. и прочее </w:t>
      </w:r>
      <w:r w:rsidR="00C603A0">
        <w:rPr>
          <w:sz w:val="28"/>
          <w:szCs w:val="28"/>
        </w:rPr>
        <w:t>сельскохозяйственное</w:t>
      </w:r>
      <w:r w:rsidRPr="00E6143E">
        <w:rPr>
          <w:sz w:val="28"/>
          <w:szCs w:val="28"/>
        </w:rPr>
        <w:t xml:space="preserve"> оборудование на 224,4 млн. руб.</w:t>
      </w:r>
    </w:p>
    <w:p w:rsidR="00E6143E" w:rsidRPr="00E6143E" w:rsidRDefault="00E6143E" w:rsidP="00E6143E">
      <w:pPr>
        <w:ind w:firstLine="708"/>
        <w:jc w:val="both"/>
        <w:rPr>
          <w:sz w:val="28"/>
          <w:szCs w:val="28"/>
        </w:rPr>
      </w:pPr>
      <w:r w:rsidRPr="00E6143E">
        <w:rPr>
          <w:sz w:val="28"/>
          <w:szCs w:val="28"/>
        </w:rPr>
        <w:t>Таким образом, количество единиц мощности на гектар ежегодно увеличивается, сокращается время обработки земли  и посева с/</w:t>
      </w:r>
      <w:proofErr w:type="spellStart"/>
      <w:r w:rsidRPr="00E6143E">
        <w:rPr>
          <w:sz w:val="28"/>
          <w:szCs w:val="28"/>
        </w:rPr>
        <w:t>х</w:t>
      </w:r>
      <w:proofErr w:type="spellEnd"/>
      <w:r w:rsidRPr="00E6143E">
        <w:rPr>
          <w:sz w:val="28"/>
          <w:szCs w:val="28"/>
        </w:rPr>
        <w:t xml:space="preserve"> культур. </w:t>
      </w:r>
    </w:p>
    <w:p w:rsidR="00E6143E" w:rsidRPr="00E6143E" w:rsidRDefault="00E6143E" w:rsidP="00E6143E">
      <w:pPr>
        <w:ind w:firstLine="708"/>
        <w:jc w:val="both"/>
        <w:rPr>
          <w:sz w:val="28"/>
          <w:szCs w:val="28"/>
        </w:rPr>
      </w:pPr>
      <w:r w:rsidRPr="00E6143E">
        <w:rPr>
          <w:sz w:val="28"/>
          <w:szCs w:val="28"/>
        </w:rPr>
        <w:t xml:space="preserve">В проведении весенних полевых работ будут участвовать  92 бороновальных агрегата, в предпосевной обработке почвы и севе ранних яровых культур – 61 агрегат. </w:t>
      </w:r>
    </w:p>
    <w:p w:rsidR="00E6143E" w:rsidRPr="00E6143E" w:rsidRDefault="00E6143E" w:rsidP="00E6143E">
      <w:pPr>
        <w:ind w:firstLine="708"/>
        <w:jc w:val="both"/>
        <w:rPr>
          <w:sz w:val="28"/>
          <w:szCs w:val="28"/>
        </w:rPr>
      </w:pPr>
      <w:r w:rsidRPr="00E6143E">
        <w:rPr>
          <w:sz w:val="28"/>
          <w:szCs w:val="28"/>
        </w:rPr>
        <w:t>Весь комплекс работ: по закрытию влаги, предпосевной обработке почвы и севу ранних яровых культур планируется провести в установленные агротехнические сроки.</w:t>
      </w:r>
    </w:p>
    <w:p w:rsidR="00E85B20" w:rsidRPr="00E6143E" w:rsidRDefault="00E85B20" w:rsidP="00E6143E">
      <w:pPr>
        <w:pStyle w:val="ConsPlusNonformat"/>
        <w:jc w:val="both"/>
        <w:rPr>
          <w:sz w:val="28"/>
          <w:szCs w:val="28"/>
        </w:rPr>
      </w:pPr>
    </w:p>
    <w:p w:rsidR="00E85B20" w:rsidRPr="00E6143E" w:rsidRDefault="00E85B20" w:rsidP="00606C44">
      <w:pPr>
        <w:ind w:firstLine="567"/>
        <w:jc w:val="both"/>
        <w:rPr>
          <w:sz w:val="28"/>
          <w:szCs w:val="28"/>
        </w:rPr>
      </w:pPr>
    </w:p>
    <w:sectPr w:rsidR="00E85B20" w:rsidRPr="00E6143E" w:rsidSect="00E8281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56E5"/>
    <w:rsid w:val="0004495F"/>
    <w:rsid w:val="00046D0C"/>
    <w:rsid w:val="00051934"/>
    <w:rsid w:val="0006274E"/>
    <w:rsid w:val="00080C1B"/>
    <w:rsid w:val="000A2B77"/>
    <w:rsid w:val="00122F3E"/>
    <w:rsid w:val="004B2B35"/>
    <w:rsid w:val="00514975"/>
    <w:rsid w:val="00606C44"/>
    <w:rsid w:val="006126CE"/>
    <w:rsid w:val="00673534"/>
    <w:rsid w:val="00685168"/>
    <w:rsid w:val="006F3B0E"/>
    <w:rsid w:val="00840EF1"/>
    <w:rsid w:val="0088010B"/>
    <w:rsid w:val="008B0C2C"/>
    <w:rsid w:val="008F21EC"/>
    <w:rsid w:val="00945886"/>
    <w:rsid w:val="00A22AF6"/>
    <w:rsid w:val="00A456E5"/>
    <w:rsid w:val="00A53109"/>
    <w:rsid w:val="00AB2DF1"/>
    <w:rsid w:val="00B146F5"/>
    <w:rsid w:val="00B66F87"/>
    <w:rsid w:val="00B708A2"/>
    <w:rsid w:val="00BB5148"/>
    <w:rsid w:val="00BE359E"/>
    <w:rsid w:val="00BF5791"/>
    <w:rsid w:val="00C409E7"/>
    <w:rsid w:val="00C603A0"/>
    <w:rsid w:val="00C625F4"/>
    <w:rsid w:val="00D013AE"/>
    <w:rsid w:val="00D771E1"/>
    <w:rsid w:val="00D94B5F"/>
    <w:rsid w:val="00DC6823"/>
    <w:rsid w:val="00E3681A"/>
    <w:rsid w:val="00E6143E"/>
    <w:rsid w:val="00E8281E"/>
    <w:rsid w:val="00E85B20"/>
    <w:rsid w:val="00EC35A2"/>
    <w:rsid w:val="00F209B5"/>
    <w:rsid w:val="00F87B6A"/>
    <w:rsid w:val="00FD5455"/>
    <w:rsid w:val="00FE5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6C4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6C4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A2B77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A2B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Без интервала Знак"/>
    <w:basedOn w:val="a0"/>
    <w:link w:val="a8"/>
    <w:locked/>
    <w:rsid w:val="000A2B77"/>
    <w:rPr>
      <w:rFonts w:ascii="Calibri" w:eastAsia="Calibri" w:hAnsi="Calibri" w:cs="Calibri"/>
    </w:rPr>
  </w:style>
  <w:style w:type="paragraph" w:styleId="a8">
    <w:name w:val="No Spacing"/>
    <w:link w:val="a7"/>
    <w:qFormat/>
    <w:rsid w:val="000A2B77"/>
    <w:pPr>
      <w:spacing w:after="0" w:line="240" w:lineRule="auto"/>
    </w:pPr>
    <w:rPr>
      <w:rFonts w:ascii="Calibri" w:eastAsia="Calibri" w:hAnsi="Calibri" w:cs="Calibri"/>
    </w:rPr>
  </w:style>
  <w:style w:type="paragraph" w:customStyle="1" w:styleId="ConsPlusNonformat">
    <w:name w:val="ConsPlusNonformat"/>
    <w:uiPriority w:val="99"/>
    <w:rsid w:val="00E85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E85B20"/>
    <w:pPr>
      <w:spacing w:before="100" w:beforeAutospacing="1" w:after="100" w:afterAutospacing="1"/>
    </w:pPr>
  </w:style>
  <w:style w:type="paragraph" w:styleId="aa">
    <w:name w:val="Body Text"/>
    <w:basedOn w:val="a"/>
    <w:link w:val="ab"/>
    <w:uiPriority w:val="99"/>
    <w:semiHidden/>
    <w:unhideWhenUsed/>
    <w:rsid w:val="00E85B2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E8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First Indent"/>
    <w:basedOn w:val="aa"/>
    <w:link w:val="ad"/>
    <w:rsid w:val="00E85B20"/>
    <w:pPr>
      <w:ind w:firstLine="210"/>
    </w:pPr>
  </w:style>
  <w:style w:type="character" w:customStyle="1" w:styleId="ad">
    <w:name w:val="Красная строка Знак"/>
    <w:basedOn w:val="ab"/>
    <w:link w:val="ac"/>
    <w:rsid w:val="00E85B20"/>
  </w:style>
  <w:style w:type="character" w:customStyle="1" w:styleId="layout">
    <w:name w:val="layout"/>
    <w:basedOn w:val="a0"/>
    <w:rsid w:val="00E614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5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Sobran</cp:lastModifiedBy>
  <cp:revision>34</cp:revision>
  <cp:lastPrinted>2023-03-14T07:35:00Z</cp:lastPrinted>
  <dcterms:created xsi:type="dcterms:W3CDTF">2022-11-14T08:18:00Z</dcterms:created>
  <dcterms:modified xsi:type="dcterms:W3CDTF">2023-03-21T12:17:00Z</dcterms:modified>
</cp:coreProperties>
</file>